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C90B9" w14:textId="02B362DD" w:rsidR="007C3C05" w:rsidRPr="007C3C05" w:rsidRDefault="007C3C05" w:rsidP="007C3C05">
      <w:pPr>
        <w:jc w:val="center"/>
        <w:rPr>
          <w:b/>
          <w:bCs/>
          <w:noProof/>
          <w:sz w:val="28"/>
          <w:szCs w:val="28"/>
        </w:rPr>
      </w:pPr>
      <w:r w:rsidRPr="007C3C05">
        <w:rPr>
          <w:b/>
          <w:bCs/>
          <w:noProof/>
          <w:sz w:val="28"/>
          <w:szCs w:val="28"/>
        </w:rPr>
        <w:t>Simple structure for a UCAS personal statement</w:t>
      </w:r>
    </w:p>
    <w:p w14:paraId="0188FFAC" w14:textId="2983AB2F" w:rsidR="007C3C05" w:rsidRPr="00685CA7" w:rsidRDefault="007C3C05" w:rsidP="007C3C05">
      <w:pPr>
        <w:pStyle w:val="ListParagraph"/>
        <w:numPr>
          <w:ilvl w:val="0"/>
          <w:numId w:val="1"/>
        </w:numPr>
        <w:rPr>
          <w:b/>
          <w:bCs/>
          <w:noProof/>
          <w:color w:val="388600"/>
        </w:rPr>
      </w:pPr>
      <w:r w:rsidRPr="00685CA7">
        <w:rPr>
          <w:b/>
          <w:bCs/>
          <w:noProof/>
          <w:color w:val="388600"/>
        </w:rPr>
        <w:t xml:space="preserve">green- go into </w:t>
      </w:r>
      <w:r w:rsidR="0087164D" w:rsidRPr="00685CA7">
        <w:rPr>
          <w:b/>
          <w:bCs/>
          <w:noProof/>
          <w:color w:val="388600"/>
        </w:rPr>
        <w:t>lots of</w:t>
      </w:r>
      <w:r w:rsidRPr="00685CA7">
        <w:rPr>
          <w:b/>
          <w:bCs/>
          <w:noProof/>
          <w:color w:val="388600"/>
        </w:rPr>
        <w:t xml:space="preserve"> detail and give specific examples</w:t>
      </w:r>
    </w:p>
    <w:p w14:paraId="7FC523B3" w14:textId="77777777" w:rsidR="007C3C05" w:rsidRPr="00C91145" w:rsidRDefault="007C3C05" w:rsidP="007C3C05">
      <w:pPr>
        <w:pStyle w:val="ListParagraph"/>
        <w:numPr>
          <w:ilvl w:val="0"/>
          <w:numId w:val="1"/>
        </w:numPr>
        <w:rPr>
          <w:b/>
          <w:bCs/>
          <w:noProof/>
          <w:color w:val="A66500"/>
        </w:rPr>
      </w:pPr>
      <w:r w:rsidRPr="00C91145">
        <w:rPr>
          <w:b/>
          <w:bCs/>
          <w:noProof/>
          <w:color w:val="A66500"/>
        </w:rPr>
        <w:t>amber- can you go into just a bit more detail about key ideas</w:t>
      </w:r>
    </w:p>
    <w:p w14:paraId="48F78F67" w14:textId="440E8047" w:rsidR="007C3C05" w:rsidRPr="00C91145" w:rsidRDefault="007C3C05" w:rsidP="007C3C05">
      <w:pPr>
        <w:pStyle w:val="ListParagraph"/>
        <w:numPr>
          <w:ilvl w:val="0"/>
          <w:numId w:val="1"/>
        </w:numPr>
        <w:rPr>
          <w:b/>
          <w:bCs/>
          <w:noProof/>
          <w:color w:val="ED0000"/>
        </w:rPr>
      </w:pPr>
      <w:r w:rsidRPr="00C91145">
        <w:rPr>
          <w:b/>
          <w:bCs/>
          <w:noProof/>
          <w:color w:val="ED0000"/>
        </w:rPr>
        <w:t xml:space="preserve">red – only </w:t>
      </w:r>
      <w:r w:rsidR="0087164D" w:rsidRPr="00C91145">
        <w:rPr>
          <w:b/>
          <w:bCs/>
          <w:noProof/>
          <w:color w:val="ED0000"/>
        </w:rPr>
        <w:t>one</w:t>
      </w:r>
      <w:r w:rsidRPr="00C91145">
        <w:rPr>
          <w:b/>
          <w:bCs/>
          <w:noProof/>
          <w:color w:val="ED0000"/>
        </w:rPr>
        <w:t xml:space="preserve"> detail needed for each activity mentioned </w:t>
      </w:r>
    </w:p>
    <w:p w14:paraId="63FB1674" w14:textId="77777777" w:rsidR="00AC5C12" w:rsidRPr="00C91145" w:rsidRDefault="00AC5C12" w:rsidP="00AC5C12">
      <w:pPr>
        <w:rPr>
          <w:b/>
          <w:bCs/>
          <w:noProof/>
          <w:color w:val="ED0000"/>
        </w:rPr>
      </w:pPr>
    </w:p>
    <w:tbl>
      <w:tblPr>
        <w:tblStyle w:val="TableGrid"/>
        <w:tblW w:w="0" w:type="auto"/>
        <w:tblLook w:val="04A0" w:firstRow="1" w:lastRow="0" w:firstColumn="1" w:lastColumn="0" w:noHBand="0" w:noVBand="1"/>
      </w:tblPr>
      <w:tblGrid>
        <w:gridCol w:w="1134"/>
        <w:gridCol w:w="9322"/>
      </w:tblGrid>
      <w:tr w:rsidR="007C3C05" w14:paraId="4FCB6635" w14:textId="77777777" w:rsidTr="007C3C05">
        <w:tc>
          <w:tcPr>
            <w:tcW w:w="1134" w:type="dxa"/>
          </w:tcPr>
          <w:p w14:paraId="2CB69FF1" w14:textId="1B3A74A8" w:rsidR="007C3C05" w:rsidRDefault="007C3C05">
            <w:r>
              <w:t>Paragraph</w:t>
            </w:r>
          </w:p>
        </w:tc>
        <w:tc>
          <w:tcPr>
            <w:tcW w:w="9322" w:type="dxa"/>
          </w:tcPr>
          <w:p w14:paraId="7522B6CA" w14:textId="2DF978E0" w:rsidR="007C3C05" w:rsidRDefault="0087164D">
            <w:r>
              <w:t>What should you write about?</w:t>
            </w:r>
          </w:p>
        </w:tc>
      </w:tr>
      <w:tr w:rsidR="007C3C05" w14:paraId="37912869" w14:textId="77777777" w:rsidTr="007C3C05">
        <w:tc>
          <w:tcPr>
            <w:tcW w:w="1134" w:type="dxa"/>
          </w:tcPr>
          <w:p w14:paraId="491CDECA" w14:textId="316A1449" w:rsidR="007C3C05" w:rsidRPr="00AC5C12" w:rsidRDefault="00AC5C12">
            <w:pPr>
              <w:rPr>
                <w:b/>
                <w:bCs/>
              </w:rPr>
            </w:pPr>
            <w:r w:rsidRPr="00685CA7">
              <w:rPr>
                <w:b/>
                <w:bCs/>
                <w:color w:val="388600"/>
              </w:rPr>
              <w:t>One</w:t>
            </w:r>
          </w:p>
        </w:tc>
        <w:tc>
          <w:tcPr>
            <w:tcW w:w="9322" w:type="dxa"/>
          </w:tcPr>
          <w:p w14:paraId="544EDB49" w14:textId="77777777" w:rsidR="007C3C05" w:rsidRPr="00685CA7" w:rsidRDefault="007C3C05" w:rsidP="007C3C05">
            <w:pPr>
              <w:ind w:left="360"/>
              <w:rPr>
                <w:noProof/>
                <w:color w:val="388600"/>
              </w:rPr>
            </w:pPr>
            <w:r w:rsidRPr="00685CA7">
              <w:rPr>
                <w:b/>
                <w:bCs/>
                <w:noProof/>
                <w:color w:val="388600"/>
              </w:rPr>
              <w:t>Key reasons for wanting to study a particular subject</w:t>
            </w:r>
          </w:p>
          <w:p w14:paraId="703F66EB" w14:textId="77777777" w:rsidR="007C3C05" w:rsidRPr="00C56A7F" w:rsidRDefault="007C3C05" w:rsidP="007C3C05">
            <w:pPr>
              <w:numPr>
                <w:ilvl w:val="1"/>
                <w:numId w:val="2"/>
              </w:numPr>
              <w:rPr>
                <w:noProof/>
              </w:rPr>
            </w:pPr>
            <w:r w:rsidRPr="00C56A7F">
              <w:rPr>
                <w:noProof/>
              </w:rPr>
              <w:t xml:space="preserve">link 2-3 skills relevant to your subject with specific examples from your level 3 courses or any course based activities </w:t>
            </w:r>
          </w:p>
          <w:p w14:paraId="739BB58F" w14:textId="77777777" w:rsidR="007C3C05" w:rsidRDefault="007C3C05"/>
        </w:tc>
      </w:tr>
      <w:tr w:rsidR="007C3C05" w14:paraId="4F70D701" w14:textId="77777777" w:rsidTr="007C3C05">
        <w:tc>
          <w:tcPr>
            <w:tcW w:w="1134" w:type="dxa"/>
          </w:tcPr>
          <w:p w14:paraId="56C8088E" w14:textId="28AB7E5E" w:rsidR="007C3C05" w:rsidRPr="00AC5C12" w:rsidRDefault="00AC5C12">
            <w:pPr>
              <w:rPr>
                <w:b/>
                <w:bCs/>
              </w:rPr>
            </w:pPr>
            <w:r w:rsidRPr="00685CA7">
              <w:rPr>
                <w:b/>
                <w:bCs/>
                <w:color w:val="388600"/>
              </w:rPr>
              <w:t>Two</w:t>
            </w:r>
          </w:p>
        </w:tc>
        <w:tc>
          <w:tcPr>
            <w:tcW w:w="9322" w:type="dxa"/>
          </w:tcPr>
          <w:p w14:paraId="1CAB6C10" w14:textId="77777777" w:rsidR="007C3C05" w:rsidRPr="00685CA7" w:rsidRDefault="007C3C05" w:rsidP="007C3C05">
            <w:pPr>
              <w:ind w:left="360"/>
              <w:rPr>
                <w:noProof/>
                <w:color w:val="388600"/>
              </w:rPr>
            </w:pPr>
            <w:r w:rsidRPr="00685CA7">
              <w:rPr>
                <w:b/>
                <w:bCs/>
                <w:noProof/>
                <w:color w:val="388600"/>
              </w:rPr>
              <w:t>Topic of interest paragraph</w:t>
            </w:r>
          </w:p>
          <w:p w14:paraId="775D5429" w14:textId="77777777" w:rsidR="007C3C05" w:rsidRPr="00C56A7F" w:rsidRDefault="007C3C05" w:rsidP="007C3C05">
            <w:pPr>
              <w:numPr>
                <w:ilvl w:val="1"/>
                <w:numId w:val="3"/>
              </w:numPr>
              <w:rPr>
                <w:noProof/>
              </w:rPr>
            </w:pPr>
            <w:r w:rsidRPr="00C56A7F">
              <w:rPr>
                <w:noProof/>
              </w:rPr>
              <w:t xml:space="preserve">a piece of mini research (academic article, lecture, podcast, chapter of a book). Zoom-in on 1-2 key ideas. Research any new concepts or terminology. Comment on what surprises or intrigues you. Comment on how your opinion of your subject has been altered or changed. Say what you would like to learn next   </w:t>
            </w:r>
          </w:p>
          <w:p w14:paraId="52FD0335" w14:textId="77777777" w:rsidR="007C3C05" w:rsidRDefault="007C3C05"/>
        </w:tc>
      </w:tr>
      <w:tr w:rsidR="007C3C05" w14:paraId="25AE0810" w14:textId="77777777" w:rsidTr="007C3C05">
        <w:tc>
          <w:tcPr>
            <w:tcW w:w="1134" w:type="dxa"/>
          </w:tcPr>
          <w:p w14:paraId="36F51788" w14:textId="16DFFC4E" w:rsidR="007C3C05" w:rsidRPr="00AC5C12" w:rsidRDefault="00AC5C12">
            <w:pPr>
              <w:rPr>
                <w:b/>
                <w:bCs/>
              </w:rPr>
            </w:pPr>
            <w:r w:rsidRPr="00685CA7">
              <w:rPr>
                <w:b/>
                <w:bCs/>
                <w:color w:val="A66500"/>
              </w:rPr>
              <w:t>Three</w:t>
            </w:r>
          </w:p>
        </w:tc>
        <w:tc>
          <w:tcPr>
            <w:tcW w:w="9322" w:type="dxa"/>
          </w:tcPr>
          <w:p w14:paraId="2D068D4E" w14:textId="77777777" w:rsidR="007C3C05" w:rsidRPr="00685CA7" w:rsidRDefault="007C3C05" w:rsidP="007C3C05">
            <w:pPr>
              <w:ind w:left="360"/>
              <w:rPr>
                <w:noProof/>
                <w:color w:val="A66500"/>
              </w:rPr>
            </w:pPr>
            <w:r w:rsidRPr="00685CA7">
              <w:rPr>
                <w:b/>
                <w:bCs/>
                <w:noProof/>
                <w:color w:val="A66500"/>
              </w:rPr>
              <w:t>Any other course related information</w:t>
            </w:r>
          </w:p>
          <w:p w14:paraId="6F67A50D" w14:textId="77777777" w:rsidR="007C3C05" w:rsidRPr="00C56A7F" w:rsidRDefault="007C3C05" w:rsidP="007C3C05">
            <w:pPr>
              <w:numPr>
                <w:ilvl w:val="1"/>
                <w:numId w:val="4"/>
              </w:numPr>
              <w:rPr>
                <w:noProof/>
              </w:rPr>
            </w:pPr>
            <w:r w:rsidRPr="00C56A7F">
              <w:rPr>
                <w:noProof/>
              </w:rPr>
              <w:t>lectures, seminars, work-experience, online courses – what did you learn?</w:t>
            </w:r>
          </w:p>
          <w:p w14:paraId="739491E6" w14:textId="77777777" w:rsidR="007C3C05" w:rsidRDefault="007C3C05"/>
        </w:tc>
      </w:tr>
      <w:tr w:rsidR="007C3C05" w14:paraId="140585BC" w14:textId="77777777" w:rsidTr="007C3C05">
        <w:tc>
          <w:tcPr>
            <w:tcW w:w="1134" w:type="dxa"/>
          </w:tcPr>
          <w:p w14:paraId="207809AF" w14:textId="159B114A" w:rsidR="007C3C05" w:rsidRPr="00AC5C12" w:rsidRDefault="00AC5C12">
            <w:pPr>
              <w:rPr>
                <w:b/>
                <w:bCs/>
              </w:rPr>
            </w:pPr>
            <w:r w:rsidRPr="00AC5C12">
              <w:rPr>
                <w:b/>
                <w:bCs/>
                <w:color w:val="FF0000"/>
              </w:rPr>
              <w:t>Four</w:t>
            </w:r>
          </w:p>
        </w:tc>
        <w:tc>
          <w:tcPr>
            <w:tcW w:w="9322" w:type="dxa"/>
          </w:tcPr>
          <w:p w14:paraId="30148D13" w14:textId="77777777" w:rsidR="007C3C05" w:rsidRPr="00C56A7F" w:rsidRDefault="007C3C05" w:rsidP="007C3C05">
            <w:pPr>
              <w:ind w:left="360"/>
              <w:rPr>
                <w:noProof/>
                <w:color w:val="FF0000"/>
              </w:rPr>
            </w:pPr>
            <w:r w:rsidRPr="00C56A7F">
              <w:rPr>
                <w:b/>
                <w:bCs/>
                <w:noProof/>
                <w:color w:val="FF0000"/>
              </w:rPr>
              <w:t>Extra curricular activities</w:t>
            </w:r>
          </w:p>
          <w:p w14:paraId="1F74EB85" w14:textId="5ECA7AD9" w:rsidR="007C3C05" w:rsidRPr="00C56A7F" w:rsidRDefault="007C3C05" w:rsidP="007C3C05">
            <w:pPr>
              <w:numPr>
                <w:ilvl w:val="1"/>
                <w:numId w:val="5"/>
              </w:numPr>
              <w:rPr>
                <w:noProof/>
              </w:rPr>
            </w:pPr>
            <w:r w:rsidRPr="00C56A7F">
              <w:rPr>
                <w:noProof/>
              </w:rPr>
              <w:t xml:space="preserve">2-3 activities – link experiences to </w:t>
            </w:r>
            <w:r>
              <w:rPr>
                <w:noProof/>
              </w:rPr>
              <w:t>general</w:t>
            </w:r>
            <w:r w:rsidRPr="00C56A7F">
              <w:rPr>
                <w:noProof/>
              </w:rPr>
              <w:t xml:space="preserve"> skills – what </w:t>
            </w:r>
            <w:r w:rsidR="00AC5C12">
              <w:rPr>
                <w:noProof/>
              </w:rPr>
              <w:t xml:space="preserve">will </w:t>
            </w:r>
            <w:r w:rsidRPr="00C56A7F">
              <w:rPr>
                <w:noProof/>
              </w:rPr>
              <w:t xml:space="preserve">make you a good student </w:t>
            </w:r>
          </w:p>
          <w:p w14:paraId="38183712" w14:textId="77777777" w:rsidR="007C3C05" w:rsidRDefault="007C3C05"/>
        </w:tc>
      </w:tr>
    </w:tbl>
    <w:p w14:paraId="32DB4179" w14:textId="77777777" w:rsidR="007C3C05" w:rsidRDefault="007C3C05" w:rsidP="007C3C05">
      <w:pPr>
        <w:rPr>
          <w:b/>
          <w:bCs/>
          <w:noProof/>
        </w:rPr>
      </w:pPr>
    </w:p>
    <w:p w14:paraId="71375624" w14:textId="408252D1" w:rsidR="007C3C05" w:rsidRPr="00C56A7F" w:rsidRDefault="007C3C05" w:rsidP="007C3C05">
      <w:pPr>
        <w:rPr>
          <w:noProof/>
        </w:rPr>
      </w:pPr>
      <w:r>
        <w:rPr>
          <w:b/>
          <w:bCs/>
          <w:noProof/>
        </w:rPr>
        <w:t>…now add a short c</w:t>
      </w:r>
      <w:r w:rsidRPr="00C56A7F">
        <w:rPr>
          <w:b/>
          <w:bCs/>
          <w:noProof/>
        </w:rPr>
        <w:t xml:space="preserve">losing </w:t>
      </w:r>
      <w:r>
        <w:rPr>
          <w:b/>
          <w:bCs/>
          <w:noProof/>
        </w:rPr>
        <w:t>s</w:t>
      </w:r>
      <w:r w:rsidRPr="00C56A7F">
        <w:rPr>
          <w:b/>
          <w:bCs/>
          <w:noProof/>
        </w:rPr>
        <w:t>tatement</w:t>
      </w:r>
    </w:p>
    <w:p w14:paraId="6888EB4B" w14:textId="77777777" w:rsidR="00AC5C12" w:rsidRDefault="007C3C05" w:rsidP="00AC5C12">
      <w:pPr>
        <w:rPr>
          <w:noProof/>
        </w:rPr>
      </w:pPr>
      <w:r w:rsidRPr="00C56A7F">
        <w:rPr>
          <w:noProof/>
        </w:rPr>
        <w:t>a few lines to ‘sum things up’ – ideally this will reflect the ideas your shared in your opening paragraph</w:t>
      </w:r>
    </w:p>
    <w:p w14:paraId="2B935A71" w14:textId="77777777" w:rsidR="0087164D" w:rsidRDefault="0087164D" w:rsidP="00AC5C12">
      <w:pPr>
        <w:rPr>
          <w:b/>
          <w:bCs/>
          <w:u w:val="single"/>
        </w:rPr>
      </w:pPr>
    </w:p>
    <w:p w14:paraId="413CE609" w14:textId="569EF7C0" w:rsidR="00AC5C12" w:rsidRPr="0087164D" w:rsidRDefault="00AC5C12" w:rsidP="00AC5C12">
      <w:pPr>
        <w:rPr>
          <w:u w:val="single"/>
        </w:rPr>
      </w:pPr>
      <w:r w:rsidRPr="0087164D">
        <w:rPr>
          <w:b/>
          <w:bCs/>
          <w:u w:val="single"/>
        </w:rPr>
        <w:t xml:space="preserve"> Editing Checklist – dos and don’ts</w:t>
      </w:r>
    </w:p>
    <w:p w14:paraId="5851BBA3" w14:textId="77777777" w:rsidR="00AC5C12" w:rsidRPr="00C56A7F" w:rsidRDefault="00AC5C12" w:rsidP="00AC5C12">
      <w:pPr>
        <w:numPr>
          <w:ilvl w:val="0"/>
          <w:numId w:val="6"/>
        </w:numPr>
      </w:pPr>
      <w:r>
        <w:t>Don’t reflect</w:t>
      </w:r>
      <w:r w:rsidRPr="00C56A7F">
        <w:t xml:space="preserve"> on childhood memories – only comment on relevant, recent experiences</w:t>
      </w:r>
    </w:p>
    <w:p w14:paraId="52984A49" w14:textId="2F5599B7" w:rsidR="00AC5C12" w:rsidRPr="00C56A7F" w:rsidRDefault="00AC5C12" w:rsidP="00AC5C12">
      <w:pPr>
        <w:numPr>
          <w:ilvl w:val="0"/>
          <w:numId w:val="6"/>
        </w:numPr>
      </w:pPr>
      <w:r>
        <w:t xml:space="preserve">Don’t use </w:t>
      </w:r>
      <w:r w:rsidRPr="00C56A7F">
        <w:t>overly emotive language –</w:t>
      </w:r>
      <w:r>
        <w:t xml:space="preserve"> </w:t>
      </w:r>
      <w:r w:rsidR="00F167A2">
        <w:t>‘</w:t>
      </w:r>
      <w:r w:rsidRPr="00AC5C12">
        <w:rPr>
          <w:i/>
          <w:iCs/>
        </w:rPr>
        <w:t>passionate, vindicated, destroyed</w:t>
      </w:r>
      <w:r w:rsidR="00F167A2">
        <w:rPr>
          <w:i/>
          <w:iCs/>
        </w:rPr>
        <w:t>, devasted’</w:t>
      </w:r>
      <w:r w:rsidRPr="00C56A7F">
        <w:t xml:space="preserve">   </w:t>
      </w:r>
    </w:p>
    <w:p w14:paraId="3766A5D7" w14:textId="77777777" w:rsidR="00AC5C12" w:rsidRPr="00C56A7F" w:rsidRDefault="00AC5C12" w:rsidP="00AC5C12">
      <w:pPr>
        <w:numPr>
          <w:ilvl w:val="0"/>
          <w:numId w:val="6"/>
        </w:numPr>
      </w:pPr>
      <w:r>
        <w:t>Don’t use</w:t>
      </w:r>
      <w:r w:rsidRPr="00C56A7F">
        <w:t xml:space="preserve"> a thesaurus to find a ‘clever’ word</w:t>
      </w:r>
    </w:p>
    <w:p w14:paraId="77F50258" w14:textId="77777777" w:rsidR="00AC5C12" w:rsidRPr="00C56A7F" w:rsidRDefault="00AC5C12" w:rsidP="00AC5C12">
      <w:pPr>
        <w:numPr>
          <w:ilvl w:val="0"/>
          <w:numId w:val="6"/>
        </w:numPr>
      </w:pPr>
      <w:r>
        <w:t>Don’t use o</w:t>
      </w:r>
      <w:r w:rsidRPr="00C56A7F">
        <w:t>verly long sentences – be clear, concise and short</w:t>
      </w:r>
    </w:p>
    <w:p w14:paraId="0D67D0A0" w14:textId="77777777" w:rsidR="00AC5C12" w:rsidRPr="00C56A7F" w:rsidRDefault="00AC5C12" w:rsidP="00AC5C12">
      <w:pPr>
        <w:numPr>
          <w:ilvl w:val="0"/>
          <w:numId w:val="6"/>
        </w:numPr>
      </w:pPr>
      <w:r w:rsidRPr="00C56A7F">
        <w:t>Slang words/ colloquial language – you aren’t texting friends!</w:t>
      </w:r>
    </w:p>
    <w:p w14:paraId="62BB37E8" w14:textId="77777777" w:rsidR="00AC5C12" w:rsidRPr="00C56A7F" w:rsidRDefault="00AC5C12" w:rsidP="00AC5C12">
      <w:pPr>
        <w:numPr>
          <w:ilvl w:val="0"/>
          <w:numId w:val="6"/>
        </w:numPr>
      </w:pPr>
      <w:r w:rsidRPr="00C56A7F">
        <w:t>Lots of narrative comments – telling the story of your day out at the Art Gallery!</w:t>
      </w:r>
    </w:p>
    <w:p w14:paraId="435C9872" w14:textId="77777777" w:rsidR="00AC5C12" w:rsidRPr="00C56A7F" w:rsidRDefault="00AC5C12" w:rsidP="00AC5C12">
      <w:pPr>
        <w:numPr>
          <w:ilvl w:val="0"/>
          <w:numId w:val="6"/>
        </w:numPr>
      </w:pPr>
      <w:r w:rsidRPr="00C56A7F">
        <w:t>80% course/subject related – 20% extra-curricular</w:t>
      </w:r>
    </w:p>
    <w:p w14:paraId="52512D19" w14:textId="77777777" w:rsidR="00AC5C12" w:rsidRPr="00C56A7F" w:rsidRDefault="00AC5C12" w:rsidP="00AC5C12">
      <w:pPr>
        <w:numPr>
          <w:ilvl w:val="0"/>
          <w:numId w:val="6"/>
        </w:numPr>
      </w:pPr>
      <w:r w:rsidRPr="00C56A7F">
        <w:t>Avoid using long quotes – don’t waste word count with other people’s words</w:t>
      </w:r>
    </w:p>
    <w:p w14:paraId="0F3BF033" w14:textId="77777777" w:rsidR="00AC5C12" w:rsidRPr="00C56A7F" w:rsidRDefault="00AC5C12" w:rsidP="00AC5C12">
      <w:pPr>
        <w:numPr>
          <w:ilvl w:val="0"/>
          <w:numId w:val="6"/>
        </w:numPr>
      </w:pPr>
      <w:r w:rsidRPr="00C56A7F">
        <w:t>Avoid cliches – ‘I said business and I mean business!’</w:t>
      </w:r>
    </w:p>
    <w:p w14:paraId="097A9F62" w14:textId="3ED1CA61" w:rsidR="00AC5C12" w:rsidRPr="00AC5C12" w:rsidRDefault="00AC5C12" w:rsidP="00AC5C12">
      <w:pPr>
        <w:numPr>
          <w:ilvl w:val="0"/>
          <w:numId w:val="6"/>
        </w:numPr>
        <w:rPr>
          <w:i/>
          <w:iCs/>
        </w:rPr>
      </w:pPr>
      <w:r w:rsidRPr="00C56A7F">
        <w:t xml:space="preserve">You aren’t ‘Batman’ – </w:t>
      </w:r>
      <w:r w:rsidRPr="00AC5C12">
        <w:rPr>
          <w:i/>
          <w:iCs/>
        </w:rPr>
        <w:t xml:space="preserve">‘I want to help people, protect the law and save the world!’ </w:t>
      </w:r>
    </w:p>
    <w:p w14:paraId="404137B0" w14:textId="77777777" w:rsidR="00AC5C12" w:rsidRPr="00C56A7F" w:rsidRDefault="00AC5C12" w:rsidP="00AC5C12">
      <w:pPr>
        <w:numPr>
          <w:ilvl w:val="0"/>
          <w:numId w:val="6"/>
        </w:numPr>
      </w:pPr>
      <w:r w:rsidRPr="00C56A7F">
        <w:t xml:space="preserve">Be specific &amp; evidence with examples – avoid general comments that could apply to anybody </w:t>
      </w:r>
    </w:p>
    <w:p w14:paraId="2102208C" w14:textId="77777777" w:rsidR="00AC5C12" w:rsidRPr="00C56A7F" w:rsidRDefault="00AC5C12" w:rsidP="00AC5C12">
      <w:pPr>
        <w:numPr>
          <w:ilvl w:val="0"/>
          <w:numId w:val="6"/>
        </w:numPr>
      </w:pPr>
      <w:r w:rsidRPr="00C56A7F">
        <w:t>Values and interpersonal skills are typically more relevant to ’caring’ courses - Medicine/Nursing/Midwifery/Paramedic Science etc</w:t>
      </w:r>
    </w:p>
    <w:p w14:paraId="69A76AE1" w14:textId="77777777" w:rsidR="00AC5C12" w:rsidRPr="00C56A7F" w:rsidRDefault="00AC5C12" w:rsidP="00AC5C12">
      <w:pPr>
        <w:numPr>
          <w:ilvl w:val="0"/>
          <w:numId w:val="6"/>
        </w:numPr>
      </w:pPr>
      <w:r w:rsidRPr="00C56A7F">
        <w:t xml:space="preserve">Drafts </w:t>
      </w:r>
      <w:r w:rsidRPr="00C56A7F">
        <w:rPr>
          <w:b/>
          <w:bCs/>
          <w:u w:val="single"/>
        </w:rPr>
        <w:t xml:space="preserve">should not be </w:t>
      </w:r>
      <w:r w:rsidRPr="00C56A7F">
        <w:t xml:space="preserve">significantly over the wordcount of 4000 characters or 47 lines      </w:t>
      </w:r>
    </w:p>
    <w:sectPr w:rsidR="00AC5C12" w:rsidRPr="00C56A7F" w:rsidSect="007C3C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A30DC"/>
    <w:multiLevelType w:val="hybridMultilevel"/>
    <w:tmpl w:val="9184EC50"/>
    <w:lvl w:ilvl="0" w:tplc="FFFFFFFF">
      <w:start w:val="1"/>
      <w:numFmt w:val="decimal"/>
      <w:lvlText w:val="%1."/>
      <w:lvlJc w:val="left"/>
      <w:pPr>
        <w:tabs>
          <w:tab w:val="num" w:pos="720"/>
        </w:tabs>
        <w:ind w:left="720" w:hanging="360"/>
      </w:pPr>
    </w:lvl>
    <w:lvl w:ilvl="1" w:tplc="FFFFFFFF">
      <w:numFmt w:val="bullet"/>
      <w:lvlText w:val="•"/>
      <w:lvlJc w:val="left"/>
      <w:pPr>
        <w:tabs>
          <w:tab w:val="num" w:pos="1440"/>
        </w:tabs>
        <w:ind w:left="1440" w:hanging="360"/>
      </w:pPr>
      <w:rPr>
        <w:rFonts w:ascii="Arial" w:hAnsi="Arial" w:hint="default"/>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 w15:restartNumberingAfterBreak="0">
    <w:nsid w:val="1B762E49"/>
    <w:multiLevelType w:val="hybridMultilevel"/>
    <w:tmpl w:val="D5522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246AEE"/>
    <w:multiLevelType w:val="hybridMultilevel"/>
    <w:tmpl w:val="9184EC50"/>
    <w:lvl w:ilvl="0" w:tplc="FFFFFFFF">
      <w:start w:val="1"/>
      <w:numFmt w:val="decimal"/>
      <w:lvlText w:val="%1."/>
      <w:lvlJc w:val="left"/>
      <w:pPr>
        <w:tabs>
          <w:tab w:val="num" w:pos="720"/>
        </w:tabs>
        <w:ind w:left="720" w:hanging="360"/>
      </w:pPr>
    </w:lvl>
    <w:lvl w:ilvl="1" w:tplc="FFFFFFFF">
      <w:numFmt w:val="bullet"/>
      <w:lvlText w:val="•"/>
      <w:lvlJc w:val="left"/>
      <w:pPr>
        <w:tabs>
          <w:tab w:val="num" w:pos="1440"/>
        </w:tabs>
        <w:ind w:left="1440" w:hanging="360"/>
      </w:pPr>
      <w:rPr>
        <w:rFonts w:ascii="Arial" w:hAnsi="Arial" w:hint="default"/>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 w15:restartNumberingAfterBreak="0">
    <w:nsid w:val="2BC84EFB"/>
    <w:multiLevelType w:val="hybridMultilevel"/>
    <w:tmpl w:val="9184EC50"/>
    <w:lvl w:ilvl="0" w:tplc="3E689C04">
      <w:start w:val="1"/>
      <w:numFmt w:val="decimal"/>
      <w:lvlText w:val="%1."/>
      <w:lvlJc w:val="left"/>
      <w:pPr>
        <w:tabs>
          <w:tab w:val="num" w:pos="720"/>
        </w:tabs>
        <w:ind w:left="720" w:hanging="360"/>
      </w:pPr>
    </w:lvl>
    <w:lvl w:ilvl="1" w:tplc="AF54D10A">
      <w:numFmt w:val="bullet"/>
      <w:lvlText w:val="•"/>
      <w:lvlJc w:val="left"/>
      <w:pPr>
        <w:tabs>
          <w:tab w:val="num" w:pos="1440"/>
        </w:tabs>
        <w:ind w:left="1440" w:hanging="360"/>
      </w:pPr>
      <w:rPr>
        <w:rFonts w:ascii="Arial" w:hAnsi="Arial" w:hint="default"/>
      </w:rPr>
    </w:lvl>
    <w:lvl w:ilvl="2" w:tplc="16FC3102" w:tentative="1">
      <w:start w:val="1"/>
      <w:numFmt w:val="decimal"/>
      <w:lvlText w:val="%3."/>
      <w:lvlJc w:val="left"/>
      <w:pPr>
        <w:tabs>
          <w:tab w:val="num" w:pos="2160"/>
        </w:tabs>
        <w:ind w:left="2160" w:hanging="360"/>
      </w:pPr>
    </w:lvl>
    <w:lvl w:ilvl="3" w:tplc="93E2E0CA" w:tentative="1">
      <w:start w:val="1"/>
      <w:numFmt w:val="decimal"/>
      <w:lvlText w:val="%4."/>
      <w:lvlJc w:val="left"/>
      <w:pPr>
        <w:tabs>
          <w:tab w:val="num" w:pos="2880"/>
        </w:tabs>
        <w:ind w:left="2880" w:hanging="360"/>
      </w:pPr>
    </w:lvl>
    <w:lvl w:ilvl="4" w:tplc="3FC83750" w:tentative="1">
      <w:start w:val="1"/>
      <w:numFmt w:val="decimal"/>
      <w:lvlText w:val="%5."/>
      <w:lvlJc w:val="left"/>
      <w:pPr>
        <w:tabs>
          <w:tab w:val="num" w:pos="3600"/>
        </w:tabs>
        <w:ind w:left="3600" w:hanging="360"/>
      </w:pPr>
    </w:lvl>
    <w:lvl w:ilvl="5" w:tplc="4656E422" w:tentative="1">
      <w:start w:val="1"/>
      <w:numFmt w:val="decimal"/>
      <w:lvlText w:val="%6."/>
      <w:lvlJc w:val="left"/>
      <w:pPr>
        <w:tabs>
          <w:tab w:val="num" w:pos="4320"/>
        </w:tabs>
        <w:ind w:left="4320" w:hanging="360"/>
      </w:pPr>
    </w:lvl>
    <w:lvl w:ilvl="6" w:tplc="691A9704" w:tentative="1">
      <w:start w:val="1"/>
      <w:numFmt w:val="decimal"/>
      <w:lvlText w:val="%7."/>
      <w:lvlJc w:val="left"/>
      <w:pPr>
        <w:tabs>
          <w:tab w:val="num" w:pos="5040"/>
        </w:tabs>
        <w:ind w:left="5040" w:hanging="360"/>
      </w:pPr>
    </w:lvl>
    <w:lvl w:ilvl="7" w:tplc="ED1018AE" w:tentative="1">
      <w:start w:val="1"/>
      <w:numFmt w:val="decimal"/>
      <w:lvlText w:val="%8."/>
      <w:lvlJc w:val="left"/>
      <w:pPr>
        <w:tabs>
          <w:tab w:val="num" w:pos="5760"/>
        </w:tabs>
        <w:ind w:left="5760" w:hanging="360"/>
      </w:pPr>
    </w:lvl>
    <w:lvl w:ilvl="8" w:tplc="555894C0" w:tentative="1">
      <w:start w:val="1"/>
      <w:numFmt w:val="decimal"/>
      <w:lvlText w:val="%9."/>
      <w:lvlJc w:val="left"/>
      <w:pPr>
        <w:tabs>
          <w:tab w:val="num" w:pos="6480"/>
        </w:tabs>
        <w:ind w:left="6480" w:hanging="360"/>
      </w:pPr>
    </w:lvl>
  </w:abstractNum>
  <w:abstractNum w:abstractNumId="4" w15:restartNumberingAfterBreak="0">
    <w:nsid w:val="4B390252"/>
    <w:multiLevelType w:val="hybridMultilevel"/>
    <w:tmpl w:val="851C2678"/>
    <w:lvl w:ilvl="0" w:tplc="39B663EE">
      <w:start w:val="1"/>
      <w:numFmt w:val="bullet"/>
      <w:lvlText w:val="•"/>
      <w:lvlJc w:val="left"/>
      <w:pPr>
        <w:tabs>
          <w:tab w:val="num" w:pos="720"/>
        </w:tabs>
        <w:ind w:left="720" w:hanging="360"/>
      </w:pPr>
      <w:rPr>
        <w:rFonts w:ascii="Arial" w:hAnsi="Arial" w:hint="default"/>
      </w:rPr>
    </w:lvl>
    <w:lvl w:ilvl="1" w:tplc="22CEB0E0" w:tentative="1">
      <w:start w:val="1"/>
      <w:numFmt w:val="bullet"/>
      <w:lvlText w:val="•"/>
      <w:lvlJc w:val="left"/>
      <w:pPr>
        <w:tabs>
          <w:tab w:val="num" w:pos="1440"/>
        </w:tabs>
        <w:ind w:left="1440" w:hanging="360"/>
      </w:pPr>
      <w:rPr>
        <w:rFonts w:ascii="Arial" w:hAnsi="Arial" w:hint="default"/>
      </w:rPr>
    </w:lvl>
    <w:lvl w:ilvl="2" w:tplc="2FD0A504" w:tentative="1">
      <w:start w:val="1"/>
      <w:numFmt w:val="bullet"/>
      <w:lvlText w:val="•"/>
      <w:lvlJc w:val="left"/>
      <w:pPr>
        <w:tabs>
          <w:tab w:val="num" w:pos="2160"/>
        </w:tabs>
        <w:ind w:left="2160" w:hanging="360"/>
      </w:pPr>
      <w:rPr>
        <w:rFonts w:ascii="Arial" w:hAnsi="Arial" w:hint="default"/>
      </w:rPr>
    </w:lvl>
    <w:lvl w:ilvl="3" w:tplc="21ECE62C" w:tentative="1">
      <w:start w:val="1"/>
      <w:numFmt w:val="bullet"/>
      <w:lvlText w:val="•"/>
      <w:lvlJc w:val="left"/>
      <w:pPr>
        <w:tabs>
          <w:tab w:val="num" w:pos="2880"/>
        </w:tabs>
        <w:ind w:left="2880" w:hanging="360"/>
      </w:pPr>
      <w:rPr>
        <w:rFonts w:ascii="Arial" w:hAnsi="Arial" w:hint="default"/>
      </w:rPr>
    </w:lvl>
    <w:lvl w:ilvl="4" w:tplc="D7DCB4EE" w:tentative="1">
      <w:start w:val="1"/>
      <w:numFmt w:val="bullet"/>
      <w:lvlText w:val="•"/>
      <w:lvlJc w:val="left"/>
      <w:pPr>
        <w:tabs>
          <w:tab w:val="num" w:pos="3600"/>
        </w:tabs>
        <w:ind w:left="3600" w:hanging="360"/>
      </w:pPr>
      <w:rPr>
        <w:rFonts w:ascii="Arial" w:hAnsi="Arial" w:hint="default"/>
      </w:rPr>
    </w:lvl>
    <w:lvl w:ilvl="5" w:tplc="90A8E924" w:tentative="1">
      <w:start w:val="1"/>
      <w:numFmt w:val="bullet"/>
      <w:lvlText w:val="•"/>
      <w:lvlJc w:val="left"/>
      <w:pPr>
        <w:tabs>
          <w:tab w:val="num" w:pos="4320"/>
        </w:tabs>
        <w:ind w:left="4320" w:hanging="360"/>
      </w:pPr>
      <w:rPr>
        <w:rFonts w:ascii="Arial" w:hAnsi="Arial" w:hint="default"/>
      </w:rPr>
    </w:lvl>
    <w:lvl w:ilvl="6" w:tplc="8954BAC8" w:tentative="1">
      <w:start w:val="1"/>
      <w:numFmt w:val="bullet"/>
      <w:lvlText w:val="•"/>
      <w:lvlJc w:val="left"/>
      <w:pPr>
        <w:tabs>
          <w:tab w:val="num" w:pos="5040"/>
        </w:tabs>
        <w:ind w:left="5040" w:hanging="360"/>
      </w:pPr>
      <w:rPr>
        <w:rFonts w:ascii="Arial" w:hAnsi="Arial" w:hint="default"/>
      </w:rPr>
    </w:lvl>
    <w:lvl w:ilvl="7" w:tplc="42A29750" w:tentative="1">
      <w:start w:val="1"/>
      <w:numFmt w:val="bullet"/>
      <w:lvlText w:val="•"/>
      <w:lvlJc w:val="left"/>
      <w:pPr>
        <w:tabs>
          <w:tab w:val="num" w:pos="5760"/>
        </w:tabs>
        <w:ind w:left="5760" w:hanging="360"/>
      </w:pPr>
      <w:rPr>
        <w:rFonts w:ascii="Arial" w:hAnsi="Arial" w:hint="default"/>
      </w:rPr>
    </w:lvl>
    <w:lvl w:ilvl="8" w:tplc="8620DD1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FD66471"/>
    <w:multiLevelType w:val="hybridMultilevel"/>
    <w:tmpl w:val="9184EC50"/>
    <w:lvl w:ilvl="0" w:tplc="FFFFFFFF">
      <w:start w:val="1"/>
      <w:numFmt w:val="decimal"/>
      <w:lvlText w:val="%1."/>
      <w:lvlJc w:val="left"/>
      <w:pPr>
        <w:tabs>
          <w:tab w:val="num" w:pos="720"/>
        </w:tabs>
        <w:ind w:left="720" w:hanging="360"/>
      </w:pPr>
    </w:lvl>
    <w:lvl w:ilvl="1" w:tplc="FFFFFFFF">
      <w:numFmt w:val="bullet"/>
      <w:lvlText w:val="•"/>
      <w:lvlJc w:val="left"/>
      <w:pPr>
        <w:tabs>
          <w:tab w:val="num" w:pos="1440"/>
        </w:tabs>
        <w:ind w:left="1440" w:hanging="360"/>
      </w:pPr>
      <w:rPr>
        <w:rFonts w:ascii="Arial" w:hAnsi="Arial" w:hint="default"/>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num w:numId="1" w16cid:durableId="1547986167">
    <w:abstractNumId w:val="1"/>
  </w:num>
  <w:num w:numId="2" w16cid:durableId="1310671600">
    <w:abstractNumId w:val="3"/>
  </w:num>
  <w:num w:numId="3" w16cid:durableId="707800458">
    <w:abstractNumId w:val="0"/>
  </w:num>
  <w:num w:numId="4" w16cid:durableId="1937323036">
    <w:abstractNumId w:val="2"/>
  </w:num>
  <w:num w:numId="5" w16cid:durableId="75975625">
    <w:abstractNumId w:val="5"/>
  </w:num>
  <w:num w:numId="6" w16cid:durableId="15438600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C05"/>
    <w:rsid w:val="0008149B"/>
    <w:rsid w:val="003147E8"/>
    <w:rsid w:val="003225A3"/>
    <w:rsid w:val="00587DFF"/>
    <w:rsid w:val="00685CA7"/>
    <w:rsid w:val="007C3C05"/>
    <w:rsid w:val="007E3BEA"/>
    <w:rsid w:val="0087164D"/>
    <w:rsid w:val="008A556A"/>
    <w:rsid w:val="00A966BA"/>
    <w:rsid w:val="00AC5C12"/>
    <w:rsid w:val="00BA4980"/>
    <w:rsid w:val="00C91145"/>
    <w:rsid w:val="00F16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726F9"/>
  <w15:chartTrackingRefBased/>
  <w15:docId w15:val="{53A8C148-6081-4FBE-A0A3-AA4291412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C0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C05"/>
    <w:pPr>
      <w:ind w:left="720"/>
      <w:contextualSpacing/>
    </w:pPr>
  </w:style>
  <w:style w:type="table" w:styleId="TableGrid">
    <w:name w:val="Table Grid"/>
    <w:basedOn w:val="TableNormal"/>
    <w:uiPriority w:val="39"/>
    <w:rsid w:val="007C3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3B91E179CEE541A92A0D10411FBD51" ma:contentTypeVersion="12" ma:contentTypeDescription="Create a new document." ma:contentTypeScope="" ma:versionID="1cb5f622c3a6b154bc958da1d97a1de6">
  <xsd:schema xmlns:xsd="http://www.w3.org/2001/XMLSchema" xmlns:xs="http://www.w3.org/2001/XMLSchema" xmlns:p="http://schemas.microsoft.com/office/2006/metadata/properties" xmlns:ns2="35a6c4d8-c45f-4c3e-9082-c09edf5c4033" xmlns:ns3="4c74ca12-cf6e-4ca8-871a-1e07c0e0aa38" targetNamespace="http://schemas.microsoft.com/office/2006/metadata/properties" ma:root="true" ma:fieldsID="5bc8146961f65a0c87405b461299a1d2" ns2:_="" ns3:_="">
    <xsd:import namespace="35a6c4d8-c45f-4c3e-9082-c09edf5c4033"/>
    <xsd:import namespace="4c74ca12-cf6e-4ca8-871a-1e07c0e0aa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6c4d8-c45f-4c3e-9082-c09edf5c40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74ca12-cf6e-4ca8-871a-1e07c0e0aa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35D4D4-08F1-4F74-9BBD-1050C1A50712}">
  <ds:schemaRefs>
    <ds:schemaRef ds:uri="35a6c4d8-c45f-4c3e-9082-c09edf5c4033"/>
    <ds:schemaRef ds:uri="http://purl.org/dc/elements/1.1/"/>
    <ds:schemaRef ds:uri="http://purl.org/dc/dcmitype/"/>
    <ds:schemaRef ds:uri="http://www.w3.org/XML/1998/namespace"/>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4c74ca12-cf6e-4ca8-871a-1e07c0e0aa38"/>
  </ds:schemaRefs>
</ds:datastoreItem>
</file>

<file path=customXml/itemProps2.xml><?xml version="1.0" encoding="utf-8"?>
<ds:datastoreItem xmlns:ds="http://schemas.openxmlformats.org/officeDocument/2006/customXml" ds:itemID="{389056A7-2153-43AD-A643-A7ACB3F8479F}">
  <ds:schemaRefs>
    <ds:schemaRef ds:uri="http://schemas.microsoft.com/sharepoint/v3/contenttype/forms"/>
  </ds:schemaRefs>
</ds:datastoreItem>
</file>

<file path=customXml/itemProps3.xml><?xml version="1.0" encoding="utf-8"?>
<ds:datastoreItem xmlns:ds="http://schemas.openxmlformats.org/officeDocument/2006/customXml" ds:itemID="{50FFEA3A-2BC3-41B9-A9BF-D3C045CC3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6c4d8-c45f-4c3e-9082-c09edf5c4033"/>
    <ds:schemaRef ds:uri="4c74ca12-cf6e-4ca8-871a-1e07c0e0a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Long Road Sixth Form College</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UCAS Personal Statement Guide</dc:title>
  <dc:subject/>
  <dc:creator>Shelley Walters</dc:creator>
  <cp:keywords/>
  <dc:description/>
  <cp:lastModifiedBy>Abby Futter</cp:lastModifiedBy>
  <cp:revision>6</cp:revision>
  <dcterms:created xsi:type="dcterms:W3CDTF">2023-08-22T14:59:00Z</dcterms:created>
  <dcterms:modified xsi:type="dcterms:W3CDTF">2025-02-24T12:28:00Z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0x0101000F3B91E179CEE541A92A0D10411FBD51</vt:lpwstr>
  </property>
</Properties>
</file>